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911E" w14:textId="77777777" w:rsidR="00F057FB" w:rsidRPr="00444376" w:rsidRDefault="00F057FB">
      <w:pPr>
        <w:rPr>
          <w:sz w:val="28"/>
          <w:szCs w:val="28"/>
          <w:lang w:val="uk-UA"/>
        </w:rPr>
      </w:pPr>
    </w:p>
    <w:p w14:paraId="2198560F" w14:textId="71D21A67" w:rsidR="00F057FB" w:rsidRDefault="00DF01F7">
      <w:pPr>
        <w:rPr>
          <w:sz w:val="28"/>
          <w:szCs w:val="28"/>
          <w:lang w:val="uk-UA"/>
        </w:rPr>
      </w:pPr>
      <w:r w:rsidRPr="000874AE">
        <w:rPr>
          <w:sz w:val="28"/>
          <w:szCs w:val="28"/>
          <w:highlight w:val="yellow"/>
          <w:lang w:val="uk-UA"/>
        </w:rPr>
        <w:t>Варіант 1 — з попередженням не менш ніж за 20 днів до дати розірвання договору.</w:t>
      </w:r>
    </w:p>
    <w:p w14:paraId="7A1A58A9" w14:textId="77777777" w:rsidR="000874AE" w:rsidRPr="00B54652" w:rsidRDefault="000874AE" w:rsidP="000874AE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B54652">
        <w:rPr>
          <w:b/>
          <w:i/>
          <w:iCs/>
          <w:color w:val="000000"/>
          <w:sz w:val="28"/>
          <w:szCs w:val="28"/>
          <w:highlight w:val="yellow"/>
        </w:rPr>
        <w:t>На офіційному бланку споживача</w:t>
      </w:r>
    </w:p>
    <w:p w14:paraId="703C45E0" w14:textId="77777777" w:rsidR="000874AE" w:rsidRPr="00DF01F7" w:rsidRDefault="000874AE" w:rsidP="000874AE">
      <w:pPr>
        <w:jc w:val="right"/>
        <w:rPr>
          <w:sz w:val="28"/>
          <w:szCs w:val="28"/>
          <w:lang w:val="en-US"/>
        </w:rPr>
      </w:pPr>
    </w:p>
    <w:tbl>
      <w:tblPr>
        <w:tblStyle w:val="ae"/>
        <w:tblpPr w:leftFromText="180" w:rightFromText="180" w:vertAnchor="text" w:horzAnchor="margin" w:tblpY="168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41"/>
        <w:gridCol w:w="3957"/>
        <w:gridCol w:w="285"/>
      </w:tblGrid>
      <w:tr w:rsidR="00F057FB" w:rsidRPr="00444376" w14:paraId="1B241929" w14:textId="77777777" w:rsidTr="00F82A54">
        <w:tc>
          <w:tcPr>
            <w:tcW w:w="4962" w:type="dxa"/>
          </w:tcPr>
          <w:p w14:paraId="25C5A311" w14:textId="77777777" w:rsidR="00F057FB" w:rsidRPr="00444376" w:rsidRDefault="00F057FB" w:rsidP="00F82A54">
            <w:pPr>
              <w:pStyle w:val="a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83" w:type="dxa"/>
            <w:gridSpan w:val="3"/>
          </w:tcPr>
          <w:p w14:paraId="075B0AC2" w14:textId="0359AE0B" w:rsidR="00A34BA8" w:rsidRPr="00444376" w:rsidRDefault="00A34BA8" w:rsidP="00A34BA8">
            <w:pPr>
              <w:pStyle w:val="af"/>
              <w:spacing w:before="0" w:beforeAutospacing="0" w:after="0"/>
              <w:ind w:left="38" w:right="-121"/>
              <w:rPr>
                <w:rFonts w:eastAsia="Times New Roman"/>
                <w:b/>
                <w:bCs/>
                <w:sz w:val="28"/>
                <w:szCs w:val="28"/>
              </w:rPr>
            </w:pPr>
            <w:r w:rsidRPr="00444376">
              <w:rPr>
                <w:rFonts w:eastAsia="Times New Roman"/>
                <w:b/>
                <w:bCs/>
                <w:sz w:val="28"/>
                <w:szCs w:val="28"/>
              </w:rPr>
              <w:t>ТОВ “Газопостачальна компанія “Нафтогаз Трейдинг”</w:t>
            </w:r>
          </w:p>
          <w:p w14:paraId="2FD50B6D" w14:textId="227694B8" w:rsidR="00A34BA8" w:rsidRPr="00444376" w:rsidRDefault="00A34BA8" w:rsidP="00A34BA8">
            <w:pPr>
              <w:pStyle w:val="af"/>
              <w:spacing w:before="0" w:beforeAutospacing="0" w:after="0"/>
              <w:ind w:left="38" w:right="-121"/>
              <w:rPr>
                <w:rFonts w:eastAsia="Times New Roman"/>
                <w:sz w:val="28"/>
                <w:szCs w:val="28"/>
              </w:rPr>
            </w:pPr>
          </w:p>
        </w:tc>
      </w:tr>
      <w:tr w:rsidR="00F057FB" w:rsidRPr="00444376" w14:paraId="7FD0AA33" w14:textId="77777777" w:rsidTr="00F82A54">
        <w:trPr>
          <w:gridAfter w:val="1"/>
          <w:wAfter w:w="285" w:type="dxa"/>
        </w:trPr>
        <w:tc>
          <w:tcPr>
            <w:tcW w:w="5103" w:type="dxa"/>
            <w:gridSpan w:val="2"/>
          </w:tcPr>
          <w:p w14:paraId="44DD92E8" w14:textId="77777777" w:rsidR="00F057FB" w:rsidRDefault="00F057FB" w:rsidP="00F82A54">
            <w:pPr>
              <w:pStyle w:val="af"/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</w:p>
          <w:p w14:paraId="52E5F516" w14:textId="77777777" w:rsidR="00860F95" w:rsidRPr="00444376" w:rsidRDefault="00860F95" w:rsidP="00F82A54">
            <w:pPr>
              <w:pStyle w:val="af"/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957" w:type="dxa"/>
          </w:tcPr>
          <w:p w14:paraId="5AF839DD" w14:textId="77777777" w:rsidR="00F057FB" w:rsidRPr="00444376" w:rsidRDefault="00F057FB" w:rsidP="00F82A54">
            <w:pPr>
              <w:pStyle w:val="af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tbl>
      <w:tblPr>
        <w:tblW w:w="9359" w:type="dxa"/>
        <w:tblLook w:val="0000" w:firstRow="0" w:lastRow="0" w:firstColumn="0" w:lastColumn="0" w:noHBand="0" w:noVBand="0"/>
      </w:tblPr>
      <w:tblGrid>
        <w:gridCol w:w="9359"/>
      </w:tblGrid>
      <w:tr w:rsidR="00F057FB" w:rsidRPr="00444376" w14:paraId="0D444532" w14:textId="77777777" w:rsidTr="00A34BA8">
        <w:trPr>
          <w:trHeight w:val="2"/>
        </w:trPr>
        <w:tc>
          <w:tcPr>
            <w:tcW w:w="9359" w:type="dxa"/>
          </w:tcPr>
          <w:p w14:paraId="71FC7DD2" w14:textId="77777777" w:rsidR="00F057FB" w:rsidRPr="00444376" w:rsidRDefault="00F057FB" w:rsidP="00F82A54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E1E8954" w14:textId="4D948C74" w:rsidR="00C8580A" w:rsidRDefault="00C8580A" w:rsidP="00F82A54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ПОВІДОМЛЕННЯ</w:t>
            </w:r>
          </w:p>
          <w:p w14:paraId="27D7AE19" w14:textId="56DD2FBB" w:rsidR="00F057FB" w:rsidRPr="00444376" w:rsidRDefault="00C8580A" w:rsidP="00F82A54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3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057FB" w:rsidRPr="004443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розірвання Договору постачання природного газу</w:t>
            </w:r>
          </w:p>
          <w:p w14:paraId="41E28197" w14:textId="77777777" w:rsidR="00F057FB" w:rsidRPr="00444376" w:rsidRDefault="00F057FB" w:rsidP="00F82A54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2C056D7" w14:textId="7E7D00DB" w:rsidR="00F057FB" w:rsidRPr="00444376" w:rsidRDefault="00C8580A" w:rsidP="00F82A54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313F"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Pr="0079313F">
              <w:rPr>
                <w:rFonts w:ascii="Times New Roman" w:hAnsi="Times New Roman"/>
                <w:bCs/>
                <w:sz w:val="28"/>
                <w:szCs w:val="28"/>
              </w:rPr>
              <w:t xml:space="preserve"> «___» ____________ 2025 року</w:t>
            </w:r>
            <w:r w:rsidRPr="0044437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057FB" w:rsidRPr="0044437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№___________________</w:t>
            </w:r>
          </w:p>
          <w:p w14:paraId="3EA2F957" w14:textId="6D814A1F" w:rsidR="00F057FB" w:rsidRPr="00444376" w:rsidRDefault="00F057FB" w:rsidP="00F82A54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2E4F9CD4" w14:textId="77777777" w:rsidR="00A34BA8" w:rsidRPr="00444376" w:rsidRDefault="00A34BA8" w:rsidP="00F057FB">
      <w:pPr>
        <w:pStyle w:val="af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14:paraId="3B9A52C7" w14:textId="00490DC3" w:rsidR="00F057FB" w:rsidRPr="00444376" w:rsidRDefault="00F057FB" w:rsidP="00F057FB">
      <w:pPr>
        <w:pStyle w:val="af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444376">
        <w:rPr>
          <w:rFonts w:eastAsia="Times New Roman"/>
          <w:sz w:val="28"/>
          <w:szCs w:val="28"/>
        </w:rPr>
        <w:t>Між _____________________</w:t>
      </w:r>
      <w:r w:rsidR="00C8580A">
        <w:rPr>
          <w:rFonts w:eastAsia="Times New Roman"/>
          <w:sz w:val="28"/>
          <w:szCs w:val="28"/>
        </w:rPr>
        <w:t xml:space="preserve"> </w:t>
      </w:r>
      <w:r w:rsidR="00C8580A" w:rsidRPr="00444376">
        <w:rPr>
          <w:rFonts w:eastAsia="Times New Roman"/>
          <w:sz w:val="28"/>
          <w:szCs w:val="28"/>
        </w:rPr>
        <w:t>(ЄДРПОУ____</w:t>
      </w:r>
      <w:r w:rsidR="00DE4C52">
        <w:rPr>
          <w:rFonts w:eastAsia="Times New Roman"/>
          <w:sz w:val="28"/>
          <w:szCs w:val="28"/>
        </w:rPr>
        <w:t>_____</w:t>
      </w:r>
      <w:r w:rsidR="00C8580A" w:rsidRPr="00444376">
        <w:rPr>
          <w:rFonts w:eastAsia="Times New Roman"/>
          <w:sz w:val="28"/>
          <w:szCs w:val="28"/>
        </w:rPr>
        <w:t>)</w:t>
      </w:r>
      <w:r w:rsidR="00C8580A"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як </w:t>
      </w:r>
      <w:r w:rsidR="00C8580A">
        <w:rPr>
          <w:rFonts w:eastAsia="Times New Roman"/>
          <w:sz w:val="28"/>
          <w:szCs w:val="28"/>
        </w:rPr>
        <w:t>С</w:t>
      </w:r>
      <w:r w:rsidR="00C8580A" w:rsidRPr="00444376">
        <w:rPr>
          <w:rFonts w:eastAsia="Times New Roman"/>
          <w:sz w:val="28"/>
          <w:szCs w:val="28"/>
        </w:rPr>
        <w:t>поживачем</w:t>
      </w:r>
      <w:r w:rsidR="00C8580A">
        <w:rPr>
          <w:rFonts w:eastAsia="Times New Roman"/>
          <w:sz w:val="28"/>
          <w:szCs w:val="28"/>
        </w:rPr>
        <w:t>,</w:t>
      </w:r>
      <w:r w:rsidR="00C8580A" w:rsidRPr="00444376">
        <w:rPr>
          <w:rFonts w:eastAsia="Times New Roman"/>
          <w:sz w:val="28"/>
          <w:szCs w:val="28"/>
        </w:rPr>
        <w:t xml:space="preserve"> </w:t>
      </w:r>
      <w:r w:rsidRPr="00444376">
        <w:rPr>
          <w:rFonts w:eastAsia="Times New Roman"/>
          <w:sz w:val="28"/>
          <w:szCs w:val="28"/>
        </w:rPr>
        <w:t xml:space="preserve">та Товариством з обмеженою відповідальністю </w:t>
      </w:r>
      <w:r w:rsidR="00444376" w:rsidRPr="00444376">
        <w:rPr>
          <w:rFonts w:eastAsia="Times New Roman"/>
          <w:sz w:val="28"/>
          <w:szCs w:val="28"/>
        </w:rPr>
        <w:t>“</w:t>
      </w:r>
      <w:r w:rsidRPr="00444376">
        <w:rPr>
          <w:rFonts w:eastAsia="Times New Roman"/>
          <w:sz w:val="28"/>
          <w:szCs w:val="28"/>
        </w:rPr>
        <w:t xml:space="preserve">Газопостачальна компанія </w:t>
      </w:r>
      <w:r w:rsidR="00A34BA8" w:rsidRPr="00444376">
        <w:rPr>
          <w:rFonts w:eastAsia="Times New Roman"/>
          <w:sz w:val="28"/>
          <w:szCs w:val="28"/>
        </w:rPr>
        <w:t>“</w:t>
      </w:r>
      <w:r w:rsidRPr="00444376">
        <w:rPr>
          <w:rFonts w:eastAsia="Times New Roman"/>
          <w:sz w:val="28"/>
          <w:szCs w:val="28"/>
        </w:rPr>
        <w:t>Нафтогаз Трейдинг</w:t>
      </w:r>
      <w:r w:rsidR="00A34BA8" w:rsidRPr="00444376">
        <w:rPr>
          <w:rFonts w:eastAsia="Times New Roman"/>
          <w:sz w:val="28"/>
          <w:szCs w:val="28"/>
        </w:rPr>
        <w:t>”</w:t>
      </w:r>
      <w:r w:rsidR="00C8580A">
        <w:rPr>
          <w:rFonts w:eastAsia="Times New Roman"/>
          <w:sz w:val="28"/>
          <w:szCs w:val="28"/>
        </w:rPr>
        <w:t xml:space="preserve"> </w:t>
      </w:r>
      <w:r w:rsidR="00C8580A" w:rsidRPr="00444376">
        <w:rPr>
          <w:rFonts w:eastAsia="Times New Roman"/>
          <w:sz w:val="28"/>
          <w:szCs w:val="28"/>
        </w:rPr>
        <w:t>(ЄДРПОУ____</w:t>
      </w:r>
      <w:r w:rsidR="00DE4C52">
        <w:rPr>
          <w:rFonts w:eastAsia="Times New Roman"/>
          <w:sz w:val="28"/>
          <w:szCs w:val="28"/>
        </w:rPr>
        <w:t>___</w:t>
      </w:r>
      <w:r w:rsidR="00C8580A" w:rsidRPr="00444376">
        <w:rPr>
          <w:rFonts w:eastAsia="Times New Roman"/>
          <w:sz w:val="28"/>
          <w:szCs w:val="28"/>
        </w:rPr>
        <w:t>)</w:t>
      </w:r>
      <w:r w:rsidR="00C8580A"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як </w:t>
      </w:r>
      <w:r w:rsidR="00C8580A">
        <w:rPr>
          <w:rFonts w:eastAsia="Times New Roman"/>
          <w:sz w:val="28"/>
          <w:szCs w:val="28"/>
        </w:rPr>
        <w:t>П</w:t>
      </w:r>
      <w:r w:rsidRPr="00444376">
        <w:rPr>
          <w:rFonts w:eastAsia="Times New Roman"/>
          <w:sz w:val="28"/>
          <w:szCs w:val="28"/>
        </w:rPr>
        <w:t>остачальником</w:t>
      </w:r>
      <w:r w:rsidR="00C8580A">
        <w:rPr>
          <w:rFonts w:eastAsia="Times New Roman"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</w:t>
      </w:r>
      <w:r w:rsidR="00C8580A">
        <w:rPr>
          <w:rFonts w:eastAsia="Times New Roman"/>
          <w:sz w:val="28"/>
          <w:szCs w:val="28"/>
        </w:rPr>
        <w:t xml:space="preserve">було </w:t>
      </w:r>
      <w:r w:rsidRPr="00444376">
        <w:rPr>
          <w:rFonts w:eastAsia="Times New Roman"/>
          <w:sz w:val="28"/>
          <w:szCs w:val="28"/>
        </w:rPr>
        <w:t xml:space="preserve">укладено Договір постачання природного газу </w:t>
      </w:r>
      <w:r w:rsidR="00C8580A" w:rsidRPr="0079313F">
        <w:rPr>
          <w:bCs/>
          <w:sz w:val="28"/>
          <w:szCs w:val="28"/>
        </w:rPr>
        <w:t xml:space="preserve">від </w:t>
      </w:r>
      <w:r w:rsidR="004B0039" w:rsidRPr="00444376">
        <w:rPr>
          <w:rFonts w:eastAsia="Times New Roman"/>
          <w:sz w:val="28"/>
          <w:szCs w:val="28"/>
        </w:rPr>
        <w:t>“</w:t>
      </w:r>
      <w:r w:rsidR="00C8580A" w:rsidRPr="0079313F">
        <w:rPr>
          <w:bCs/>
          <w:sz w:val="28"/>
          <w:szCs w:val="28"/>
        </w:rPr>
        <w:t>___</w:t>
      </w:r>
      <w:r w:rsidR="004B0039" w:rsidRPr="00444376">
        <w:rPr>
          <w:rFonts w:eastAsia="Times New Roman"/>
          <w:sz w:val="28"/>
          <w:szCs w:val="28"/>
        </w:rPr>
        <w:t>”</w:t>
      </w:r>
      <w:r w:rsidR="00C8580A" w:rsidRPr="0079313F">
        <w:rPr>
          <w:bCs/>
          <w:sz w:val="28"/>
          <w:szCs w:val="28"/>
        </w:rPr>
        <w:t xml:space="preserve"> ____________ 2025 року</w:t>
      </w:r>
      <w:r w:rsidR="00C8580A" w:rsidRPr="00444376">
        <w:rPr>
          <w:bCs/>
          <w:sz w:val="28"/>
          <w:szCs w:val="28"/>
        </w:rPr>
        <w:t xml:space="preserve"> </w:t>
      </w:r>
      <w:r w:rsidR="004B0039">
        <w:rPr>
          <w:bCs/>
          <w:sz w:val="28"/>
          <w:szCs w:val="28"/>
        </w:rPr>
        <w:t xml:space="preserve">                          </w:t>
      </w:r>
      <w:r w:rsidRPr="00444376">
        <w:rPr>
          <w:rFonts w:eastAsia="Times New Roman"/>
          <w:sz w:val="28"/>
          <w:szCs w:val="28"/>
        </w:rPr>
        <w:t xml:space="preserve">№ _________.  </w:t>
      </w:r>
    </w:p>
    <w:p w14:paraId="7E30A22E" w14:textId="23EBDE97" w:rsidR="00735FB4" w:rsidRDefault="00A34BA8" w:rsidP="00F057FB">
      <w:pPr>
        <w:pStyle w:val="af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444376">
        <w:rPr>
          <w:rFonts w:eastAsia="Times New Roman"/>
          <w:sz w:val="28"/>
          <w:szCs w:val="28"/>
        </w:rPr>
        <w:t>У зв’язку з ________</w:t>
      </w:r>
      <w:r w:rsidR="00735FB4">
        <w:rPr>
          <w:rFonts w:eastAsia="Times New Roman"/>
          <w:sz w:val="28"/>
          <w:szCs w:val="28"/>
        </w:rPr>
        <w:t>_____________</w:t>
      </w:r>
      <w:r w:rsidR="00C8580A">
        <w:rPr>
          <w:rFonts w:eastAsia="Times New Roman"/>
          <w:i/>
          <w:iCs/>
          <w:sz w:val="28"/>
          <w:szCs w:val="28"/>
        </w:rPr>
        <w:t>,</w:t>
      </w:r>
      <w:r w:rsidRPr="00444376">
        <w:rPr>
          <w:rFonts w:eastAsia="Times New Roman"/>
          <w:sz w:val="28"/>
          <w:szCs w:val="28"/>
        </w:rPr>
        <w:t xml:space="preserve"> </w:t>
      </w:r>
      <w:r w:rsidR="00C8580A">
        <w:rPr>
          <w:rFonts w:eastAsia="Times New Roman"/>
          <w:sz w:val="28"/>
          <w:szCs w:val="28"/>
        </w:rPr>
        <w:t>просимо</w:t>
      </w:r>
      <w:r w:rsidR="00C8580A" w:rsidRPr="00444376">
        <w:rPr>
          <w:rFonts w:eastAsia="Times New Roman"/>
          <w:sz w:val="28"/>
          <w:szCs w:val="28"/>
        </w:rPr>
        <w:t xml:space="preserve"> </w:t>
      </w:r>
      <w:r w:rsidRPr="00444376">
        <w:rPr>
          <w:rFonts w:eastAsia="Times New Roman"/>
          <w:sz w:val="28"/>
          <w:szCs w:val="28"/>
        </w:rPr>
        <w:t xml:space="preserve">розірвати </w:t>
      </w:r>
      <w:r w:rsidR="00735FB4" w:rsidRPr="00444376">
        <w:rPr>
          <w:rFonts w:eastAsia="Times New Roman"/>
          <w:sz w:val="28"/>
          <w:szCs w:val="28"/>
        </w:rPr>
        <w:t>Договір постачання</w:t>
      </w:r>
      <w:r w:rsidR="00735FB4">
        <w:rPr>
          <w:rFonts w:eastAsia="Times New Roman"/>
          <w:sz w:val="28"/>
          <w:szCs w:val="28"/>
        </w:rPr>
        <w:t xml:space="preserve"> </w:t>
      </w:r>
    </w:p>
    <w:p w14:paraId="40301B90" w14:textId="49CF2A52" w:rsidR="00735FB4" w:rsidRPr="00735FB4" w:rsidRDefault="00735FB4" w:rsidP="00735FB4">
      <w:pPr>
        <w:pStyle w:val="af"/>
        <w:tabs>
          <w:tab w:val="left" w:pos="2040"/>
        </w:tabs>
        <w:spacing w:before="0" w:beforeAutospacing="0" w:after="0" w:afterAutospacing="0"/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ab/>
        <w:t xml:space="preserve">    </w:t>
      </w:r>
      <w:r w:rsidR="0044154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 w:rsidRPr="00735FB4">
        <w:rPr>
          <w:rFonts w:eastAsia="Times New Roman"/>
          <w:i/>
          <w:iCs/>
          <w:sz w:val="18"/>
          <w:szCs w:val="18"/>
        </w:rPr>
        <w:t>(</w:t>
      </w:r>
      <w:r w:rsidRPr="00735FB4">
        <w:rPr>
          <w:rFonts w:eastAsia="Times New Roman"/>
          <w:i/>
          <w:iCs/>
          <w:color w:val="595959" w:themeColor="text1" w:themeTint="A6"/>
          <w:sz w:val="18"/>
          <w:szCs w:val="18"/>
        </w:rPr>
        <w:t>зазначити причину</w:t>
      </w:r>
      <w:r w:rsidRPr="00735FB4">
        <w:rPr>
          <w:rFonts w:eastAsia="Times New Roman"/>
          <w:i/>
          <w:iCs/>
          <w:color w:val="595959" w:themeColor="text1" w:themeTint="A6"/>
          <w:sz w:val="18"/>
          <w:szCs w:val="18"/>
        </w:rPr>
        <w:t>)</w:t>
      </w:r>
    </w:p>
    <w:p w14:paraId="39025A30" w14:textId="503ED846" w:rsidR="00F057FB" w:rsidRPr="00444376" w:rsidRDefault="00A34BA8" w:rsidP="00735FB4">
      <w:pPr>
        <w:pStyle w:val="af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444376">
        <w:rPr>
          <w:rFonts w:eastAsia="Times New Roman"/>
          <w:sz w:val="28"/>
          <w:szCs w:val="28"/>
        </w:rPr>
        <w:t>природного газу</w:t>
      </w:r>
      <w:r w:rsidR="00C8580A" w:rsidRPr="00C8580A">
        <w:rPr>
          <w:bCs/>
          <w:sz w:val="28"/>
          <w:szCs w:val="28"/>
        </w:rPr>
        <w:t xml:space="preserve"> </w:t>
      </w:r>
      <w:r w:rsidR="00C8580A" w:rsidRPr="0079313F">
        <w:rPr>
          <w:bCs/>
          <w:sz w:val="28"/>
          <w:szCs w:val="28"/>
        </w:rPr>
        <w:t xml:space="preserve">від </w:t>
      </w:r>
      <w:r w:rsidR="00FB7735" w:rsidRPr="00444376">
        <w:rPr>
          <w:rFonts w:eastAsia="Times New Roman"/>
          <w:sz w:val="28"/>
          <w:szCs w:val="28"/>
        </w:rPr>
        <w:t>“</w:t>
      </w:r>
      <w:r w:rsidR="00FB7735" w:rsidRPr="0079313F">
        <w:rPr>
          <w:bCs/>
          <w:sz w:val="28"/>
          <w:szCs w:val="28"/>
        </w:rPr>
        <w:t>___</w:t>
      </w:r>
      <w:r w:rsidR="00FB7735" w:rsidRPr="00444376">
        <w:rPr>
          <w:rFonts w:eastAsia="Times New Roman"/>
          <w:sz w:val="28"/>
          <w:szCs w:val="28"/>
        </w:rPr>
        <w:t>”</w:t>
      </w:r>
      <w:r w:rsidR="00C8580A" w:rsidRPr="0079313F">
        <w:rPr>
          <w:bCs/>
          <w:sz w:val="28"/>
          <w:szCs w:val="28"/>
        </w:rPr>
        <w:t xml:space="preserve"> _________ 2025 р</w:t>
      </w:r>
      <w:r w:rsidR="00735FB4">
        <w:rPr>
          <w:bCs/>
          <w:sz w:val="28"/>
          <w:szCs w:val="28"/>
        </w:rPr>
        <w:t>.</w:t>
      </w:r>
      <w:r w:rsidR="00C8580A" w:rsidRPr="00444376">
        <w:rPr>
          <w:rFonts w:eastAsia="Times New Roman"/>
          <w:sz w:val="28"/>
          <w:szCs w:val="28"/>
        </w:rPr>
        <w:t xml:space="preserve"> </w:t>
      </w:r>
      <w:r w:rsidRPr="00444376">
        <w:rPr>
          <w:rFonts w:eastAsia="Times New Roman"/>
          <w:sz w:val="28"/>
          <w:szCs w:val="28"/>
        </w:rPr>
        <w:t xml:space="preserve">№_____ з </w:t>
      </w:r>
      <w:r w:rsidR="00DF01F7" w:rsidRPr="00444376">
        <w:rPr>
          <w:rFonts w:eastAsia="Times New Roman"/>
          <w:sz w:val="28"/>
          <w:szCs w:val="28"/>
        </w:rPr>
        <w:t>“</w:t>
      </w:r>
      <w:r w:rsidR="00DF01F7" w:rsidRPr="0079313F">
        <w:rPr>
          <w:bCs/>
          <w:sz w:val="28"/>
          <w:szCs w:val="28"/>
        </w:rPr>
        <w:t>___</w:t>
      </w:r>
      <w:r w:rsidR="00DF01F7" w:rsidRPr="00444376">
        <w:rPr>
          <w:rFonts w:eastAsia="Times New Roman"/>
          <w:sz w:val="28"/>
          <w:szCs w:val="28"/>
        </w:rPr>
        <w:t>”</w:t>
      </w:r>
      <w:r w:rsidR="00DF01F7" w:rsidRPr="0079313F">
        <w:rPr>
          <w:bCs/>
          <w:sz w:val="28"/>
          <w:szCs w:val="28"/>
        </w:rPr>
        <w:t xml:space="preserve"> _________ 2025 р</w:t>
      </w:r>
      <w:r w:rsidRPr="00444376">
        <w:rPr>
          <w:rFonts w:eastAsia="Times New Roman"/>
          <w:sz w:val="28"/>
          <w:szCs w:val="28"/>
        </w:rPr>
        <w:t>.</w:t>
      </w:r>
    </w:p>
    <w:p w14:paraId="0D639FF7" w14:textId="77777777" w:rsidR="00F057FB" w:rsidRPr="00444376" w:rsidRDefault="00F057FB" w:rsidP="00F057FB">
      <w:pPr>
        <w:pStyle w:val="af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14:paraId="41FC72F0" w14:textId="77777777" w:rsidR="00F057FB" w:rsidRDefault="00F057FB" w:rsidP="00F057FB">
      <w:pPr>
        <w:tabs>
          <w:tab w:val="left" w:pos="6096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35DC19" w14:textId="77777777" w:rsidR="00DF01F7" w:rsidRDefault="00DF01F7" w:rsidP="00F057FB">
      <w:pPr>
        <w:tabs>
          <w:tab w:val="left" w:pos="6096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42A103" w14:textId="77777777" w:rsidR="00DF01F7" w:rsidRPr="00444376" w:rsidRDefault="00DF01F7" w:rsidP="00F057FB">
      <w:pPr>
        <w:tabs>
          <w:tab w:val="left" w:pos="6096"/>
        </w:tabs>
        <w:spacing w:after="0" w:line="240" w:lineRule="auto"/>
        <w:ind w:right="28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1E5A09" w14:textId="77777777" w:rsidR="00860F95" w:rsidRDefault="00860F95" w:rsidP="00860F95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 w:rsidRPr="00FD20FF">
        <w:rPr>
          <w:b/>
          <w:bCs/>
          <w:color w:val="333333"/>
        </w:rPr>
        <w:t>Керівник</w:t>
      </w:r>
      <w:r>
        <w:rPr>
          <w:b/>
          <w:bCs/>
          <w:color w:val="333333"/>
        </w:rPr>
        <w:tab/>
        <w:t xml:space="preserve">               </w:t>
      </w:r>
      <w:r w:rsidRPr="00FD20FF">
        <w:rPr>
          <w:b/>
          <w:bCs/>
          <w:color w:val="333333"/>
        </w:rPr>
        <w:t>_______________ / ________________</w:t>
      </w:r>
      <w:r>
        <w:rPr>
          <w:b/>
          <w:bCs/>
          <w:color w:val="333333"/>
        </w:rPr>
        <w:t>_____</w:t>
      </w:r>
    </w:p>
    <w:p w14:paraId="0270B89B" w14:textId="77777777" w:rsidR="00860F95" w:rsidRPr="00655763" w:rsidRDefault="00860F95" w:rsidP="00860F95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</w:r>
      <w:r>
        <w:rPr>
          <w:b/>
          <w:color w:val="333333"/>
        </w:rPr>
        <w:tab/>
        <w:t xml:space="preserve">  </w:t>
      </w:r>
      <w:r>
        <w:rPr>
          <w:b/>
          <w:color w:val="333333"/>
        </w:rPr>
        <w:tab/>
      </w:r>
      <w:r w:rsidRPr="00655763">
        <w:rPr>
          <w:bCs/>
          <w:i/>
          <w:iCs/>
          <w:color w:val="333333"/>
          <w:vertAlign w:val="superscript"/>
        </w:rPr>
        <w:t>(підпис)</w:t>
      </w:r>
      <w:r w:rsidRPr="00655763">
        <w:rPr>
          <w:bCs/>
          <w:i/>
          <w:iCs/>
          <w:color w:val="333333"/>
          <w:vertAlign w:val="superscript"/>
        </w:rPr>
        <w:tab/>
      </w:r>
      <w:r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3966C1AA" w14:textId="77777777" w:rsidR="00860F95" w:rsidRDefault="00860F95" w:rsidP="00860F95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362068CF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146193B6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7E6C5DAB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1E525DF0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58EA7A8E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366C8688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39A92093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389187BD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42113A6C" w14:textId="77777777" w:rsidR="00860F95" w:rsidRDefault="00860F95" w:rsidP="00860F9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</w:p>
    <w:p w14:paraId="29FB1621" w14:textId="77777777" w:rsidR="00860F95" w:rsidRPr="00BB724B" w:rsidRDefault="00860F95" w:rsidP="00860F95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виконавець:</w:t>
      </w:r>
    </w:p>
    <w:p w14:paraId="208CC21D" w14:textId="77777777" w:rsidR="00860F95" w:rsidRPr="00BB724B" w:rsidRDefault="00860F95" w:rsidP="00860F95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ПІБ</w:t>
      </w:r>
    </w:p>
    <w:p w14:paraId="52FF8902" w14:textId="77777777" w:rsidR="00860F95" w:rsidRPr="00BB724B" w:rsidRDefault="00860F95" w:rsidP="00860F95">
      <w:pPr>
        <w:pStyle w:val="rvps2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BB724B">
        <w:rPr>
          <w:color w:val="333333"/>
          <w:sz w:val="18"/>
          <w:szCs w:val="18"/>
        </w:rPr>
        <w:t>телефон:</w:t>
      </w:r>
    </w:p>
    <w:p w14:paraId="100ABC79" w14:textId="77777777" w:rsidR="00F11E8E" w:rsidRDefault="00F11E8E" w:rsidP="00BA2BBF">
      <w:pPr>
        <w:rPr>
          <w:sz w:val="28"/>
          <w:szCs w:val="28"/>
          <w:lang w:val="uk-UA"/>
        </w:rPr>
      </w:pPr>
    </w:p>
    <w:sectPr w:rsidR="00F1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FB"/>
    <w:rsid w:val="000874AE"/>
    <w:rsid w:val="00111E72"/>
    <w:rsid w:val="001120D3"/>
    <w:rsid w:val="00147554"/>
    <w:rsid w:val="00156573"/>
    <w:rsid w:val="00183575"/>
    <w:rsid w:val="001C4E6B"/>
    <w:rsid w:val="002F64E1"/>
    <w:rsid w:val="00345897"/>
    <w:rsid w:val="003F390F"/>
    <w:rsid w:val="00441549"/>
    <w:rsid w:val="00442163"/>
    <w:rsid w:val="00444376"/>
    <w:rsid w:val="004A4F3B"/>
    <w:rsid w:val="004B0039"/>
    <w:rsid w:val="00537412"/>
    <w:rsid w:val="006348B4"/>
    <w:rsid w:val="00735FB4"/>
    <w:rsid w:val="00860F95"/>
    <w:rsid w:val="008A01DA"/>
    <w:rsid w:val="009067C8"/>
    <w:rsid w:val="00966BF5"/>
    <w:rsid w:val="00A34BA8"/>
    <w:rsid w:val="00AC35DD"/>
    <w:rsid w:val="00BA2BBF"/>
    <w:rsid w:val="00BE1EFF"/>
    <w:rsid w:val="00C17DA1"/>
    <w:rsid w:val="00C8580A"/>
    <w:rsid w:val="00CC7A78"/>
    <w:rsid w:val="00DE4C52"/>
    <w:rsid w:val="00DF01F7"/>
    <w:rsid w:val="00E74B31"/>
    <w:rsid w:val="00F057FB"/>
    <w:rsid w:val="00F11E8E"/>
    <w:rsid w:val="00F82AE0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4D1F"/>
  <w15:chartTrackingRefBased/>
  <w15:docId w15:val="{262220BF-5250-4AF7-9143-1BDCE529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FB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7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7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7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0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F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0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F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0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FB"/>
    <w:pPr>
      <w:spacing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F057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057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7F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057F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F05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f0">
    <w:name w:val="Revision"/>
    <w:hidden/>
    <w:uiPriority w:val="99"/>
    <w:semiHidden/>
    <w:rsid w:val="00C8580A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C8580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8580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C8580A"/>
    <w:rPr>
      <w:kern w:val="0"/>
      <w:sz w:val="20"/>
      <w:szCs w:val="20"/>
      <w:lang w:val="ru-RU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580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8580A"/>
    <w:rPr>
      <w:b/>
      <w:bCs/>
      <w:kern w:val="0"/>
      <w:sz w:val="20"/>
      <w:szCs w:val="20"/>
      <w:lang w:val="ru-RU"/>
      <w14:ligatures w14:val="none"/>
    </w:rPr>
  </w:style>
  <w:style w:type="paragraph" w:customStyle="1" w:styleId="rvps2">
    <w:name w:val="rvps2"/>
    <w:basedOn w:val="a"/>
    <w:rsid w:val="0086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Наталя Георгіївна</dc:creator>
  <cp:keywords/>
  <dc:description/>
  <cp:lastModifiedBy>Литвишко Ганна Миколаївна</cp:lastModifiedBy>
  <cp:revision>9</cp:revision>
  <dcterms:created xsi:type="dcterms:W3CDTF">2025-05-06T15:04:00Z</dcterms:created>
  <dcterms:modified xsi:type="dcterms:W3CDTF">2025-06-02T09:18:00Z</dcterms:modified>
</cp:coreProperties>
</file>